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  <w:t>PLANO DE TRABALHO DO(A) BOLSISTA</w:t>
      </w:r>
    </w:p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widowControl w:val="false"/>
        <w:pBdr/>
        <w:spacing w:lineRule="auto" w:line="240"/>
        <w:ind w:right="-63"/>
        <w:jc w:val="center"/>
        <w:rPr>
          <w:rStyle w:val="Estilo2"/>
        </w:rPr>
      </w:pPr>
      <w:r>
        <w:rPr>
          <w:b/>
          <w:bCs/>
        </w:rPr>
        <w:t>EDITAL DE CHAMADA PÚBLICA FAPESC N.º</w:t>
      </w:r>
      <w:r>
        <w:rPr/>
        <w:t xml:space="preserve"> </w:t>
      </w:r>
      <w:sdt>
        <w:sdtPr>
          <w:placeholder>
            <w:docPart w:val="1D85613323DD4BADBC7F472FB50A1AB2"/>
          </w:placeholder>
          <w15:appearance w15:val="hidden"/>
          <w:id w:val="-897745340"/>
        </w:sdtPr>
        <w:sdtContent>
          <w:r>
            <w:rPr/>
          </w:r>
          <w:r>
            <w:rPr>
              <w:rStyle w:val="Estilo2"/>
            </w:rPr>
            <w:t>58</w:t>
          </w:r>
        </w:sdtContent>
      </w:sdt>
      <w:r>
        <w:rPr>
          <w:b/>
          <w:bCs/>
        </w:rPr>
        <w:t>/20</w:t>
      </w:r>
      <w:sdt>
        <w:sdtPr>
          <w:placeholder>
            <w:docPart w:val="6BF763D8F3C048DA83587A1897962DCF"/>
          </w:placeholder>
          <w15:appearance w15:val="hidden"/>
          <w:id w:val="1391151706"/>
        </w:sdtPr>
        <w:sdtContent>
          <w:r>
            <w:rPr>
              <w:b/>
              <w:bCs/>
            </w:rPr>
          </w:r>
          <w:r>
            <w:rPr>
              <w:rStyle w:val="Estilo2"/>
            </w:rPr>
            <w:t>25</w:t>
          </w:r>
        </w:sdtContent>
      </w:sdt>
      <w:r>
        <w:rPr/>
        <w:t xml:space="preserve"> </w:t>
      </w:r>
      <w:r>
        <w:rPr>
          <w:b/>
          <w:bCs/>
        </w:rPr>
        <w:t>—</w:t>
      </w:r>
      <w:r>
        <w:rPr/>
        <w:t xml:space="preserve"> </w:t>
      </w:r>
      <w:sdt>
        <w:sdtPr>
          <w:placeholder>
            <w:docPart w:val="43CC5B7509C34290A3134FFD234F57F2"/>
          </w:placeholder>
          <w15:appearance w15:val="hidden"/>
          <w:id w:val="1640847081"/>
        </w:sdtPr>
        <w:sdtContent>
          <w:r>
            <w:rPr/>
          </w:r>
          <w:r>
            <w:rPr>
              <w:b/>
              <w:caps/>
            </w:rPr>
            <w:t>PROGRAMA DE FOMENTO A PÓS-GRADUAÇÃO EM INSTITUIÇÕES DE ENSINO SUPERIOR DO ESTADO DE SANTA CATARINA BOLSAS DE DOUTORADO ACADÊMICO E PROFISSIONAL</w:t>
          </w:r>
        </w:sdtContent>
      </w:sdt>
    </w:p>
    <w:p>
      <w:pPr>
        <w:pStyle w:val="Normal"/>
        <w:widowControl w:val="false"/>
        <w:pBdr/>
        <w:spacing w:lineRule="auto" w:line="240"/>
        <w:ind w:right="-63"/>
        <w:rPr>
          <w:b/>
          <w:color w:val="000000"/>
        </w:rPr>
      </w:pPr>
      <w:r>
        <w:rPr>
          <w:b/>
          <w:color w:val="000000"/>
        </w:rPr>
      </w:r>
    </w:p>
    <w:p>
      <w:pPr>
        <w:pStyle w:val="ListParagraph"/>
        <w:widowControl w:val="false"/>
        <w:numPr>
          <w:ilvl w:val="0"/>
          <w:numId w:val="1"/>
        </w:numPr>
        <w:pBdr/>
        <w:spacing w:lineRule="auto" w:line="240"/>
        <w:ind w:hanging="0" w:left="0" w:right="-63"/>
        <w:rPr>
          <w:b/>
          <w:color w:val="000000"/>
        </w:rPr>
      </w:pPr>
      <w:r>
        <w:rPr>
          <w:b/>
          <w:color w:val="000000"/>
        </w:rPr>
        <w:t>DA IDENTIFICAÇÃO</w:t>
      </w:r>
    </w:p>
    <w:p>
      <w:pPr>
        <w:pStyle w:val="Normal"/>
        <w:widowControl w:val="false"/>
        <w:pBdr/>
        <w:spacing w:lineRule="auto" w:line="240"/>
        <w:ind w:right="-63"/>
        <w:rPr>
          <w:b/>
          <w:color w:val="000000"/>
        </w:rPr>
      </w:pPr>
      <w:r>
        <w:rPr>
          <w:b/>
          <w:color w:val="000000"/>
        </w:rPr>
      </w:r>
    </w:p>
    <w:tbl>
      <w:tblPr>
        <w:tblStyle w:val="a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6519"/>
      </w:tblGrid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Nome do(a) Bolsista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DefaultPlaceholder_-1854013440"/>
                </w:placeholder>
                <w:id w:val="-178618352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5695033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5695033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Título do Projeto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21565F38CF074BBF8346C4654D7F7FC0"/>
                </w:placeholder>
                <w:id w:val="194880606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869317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869317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Objetivo da Pesquisa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24BCDD0F5D9942E4B0DDDE1C0D4C7C63"/>
                </w:placeholder>
                <w:id w:val="-23979157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619101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6191016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DO PLANO DE TRABALHO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Style w:val="a0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pBdr/>
              <w:ind w:hanging="0" w:left="0"/>
              <w:jc w:val="both"/>
              <w:rPr/>
            </w:pPr>
            <w:r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64714419A2E24400B4B40DD4E509EA90"/>
                </w:placeholder>
                <w:id w:val="88437450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60859812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608598120"/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ind w:hanging="0" w:left="0"/>
        <w:rPr>
          <w:b/>
          <w:color w:val="000000"/>
        </w:rPr>
      </w:pPr>
      <w:r>
        <w:rPr>
          <w:b/>
        </w:rPr>
        <w:t xml:space="preserve">DAS </w:t>
      </w:r>
      <w:r>
        <w:rPr>
          <w:b/>
          <w:color w:val="000000"/>
        </w:rPr>
        <w:t>ETAPAS E METAS</w:t>
      </w:r>
    </w:p>
    <w:p>
      <w:pPr>
        <w:pStyle w:val="Normal"/>
        <w:jc w:val="both"/>
        <w:rPr>
          <w:i/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>
      <w:pPr>
        <w:pStyle w:val="Normal"/>
        <w:jc w:val="both"/>
        <w:rPr>
          <w:b/>
          <w:i/>
          <w:i/>
        </w:rPr>
      </w:pPr>
      <w:r>
        <w:rPr>
          <w:b/>
          <w:i/>
        </w:rPr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sdt>
              <w:sdtPr>
                <w:placeholder>
                  <w:docPart w:val="DefaultPlaceholder_-1854013440"/>
                </w:placeholder>
                <w15:appearance w15:val="hidden"/>
                <w:id w:val="-734701218"/>
                <w:showingPlcHdr/>
              </w:sdtPr>
              <w:sdtContent>
                <w:r>
                  <w:rPr>
                    <w:b/>
                  </w:rPr>
                </w:r>
                <w:permStart w:id="101437370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01437370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392332720" w:edGrp="everyone"/>
            <w:sdt>
              <w:sdtPr>
                <w:placeholder>
                  <w:docPart w:val="A00EB2C0B33F492383492770DF32864C"/>
                </w:placeholder>
                <w15:appearance w15:val="hidden"/>
                <w:id w:val="-904374366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868769032" w:edGrp="everyone"/>
            <w:sdt>
              <w:sdtPr>
                <w:placeholder>
                  <w:docPart w:val="EAC688AD00634025B6807F1697A1CC8E"/>
                </w:placeholder>
                <w15:appearance w15:val="hidden"/>
                <w:id w:val="-1638180962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86876903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C7CF807602D482DA9C040F1BF35A714"/>
                </w:placeholder>
                <w:id w:val="162657708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51715858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51715858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61EFE49FB964BB499EE70A441BFA1AF"/>
                </w:placeholder>
                <w:id w:val="-45294780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50026323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500263233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61A10B758A64C47B33DCA952319B6BC"/>
                </w:placeholder>
                <w:id w:val="-99664887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8825190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8825190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4D72DF4F04D24017A35912F36A29A79A"/>
                </w:placeholder>
                <w:id w:val="156945828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09906433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099064331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placeholder>
                  <w:docPart w:val="9A5BDEA3A9FC466A9F912C391DBC36FF"/>
                </w:placeholder>
                <w15:appearance w15:val="hidden"/>
                <w:id w:val="879826313"/>
                <w:showingPlcHdr/>
              </w:sdtPr>
              <w:sdtContent>
                <w:r>
                  <w:rPr>
                    <w:b/>
                  </w:rPr>
                </w:r>
                <w:permStart w:id="1985284592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98528459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262714232" w:edGrp="everyone"/>
            <w:sdt>
              <w:sdtPr>
                <w:placeholder>
                  <w:docPart w:val="1B13C51D478741C5A35DDDB8DB27B91C"/>
                </w:placeholder>
                <w15:appearance w15:val="hidden"/>
                <w:id w:val="194619357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462363730" w:edGrp="everyone"/>
            <w:sdt>
              <w:sdtPr>
                <w:placeholder>
                  <w:docPart w:val="EA7577919A97460CA4844BC03684D382"/>
                </w:placeholder>
                <w15:appearance w15:val="hidden"/>
                <w:id w:val="-95009313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46236373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571C092B23649C4A10C5982890BF6B7"/>
                </w:placeholder>
                <w:id w:val="6800211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07044398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070443986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D39834E631F841A9B4FE97A2ACB21E15"/>
                </w:placeholder>
                <w:id w:val="148643923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9582178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9582178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4BB00CC8EA3F47CBA02A1A93D7680AC1"/>
                </w:placeholder>
                <w:id w:val="28570708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8346191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8346191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2909FA3C8E1A444AB4D25E4E4576D2EB"/>
                </w:placeholder>
                <w:id w:val="83380410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0324092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03240920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placeholder>
                  <w:docPart w:val="6D9381E6DC894514A7BE2A2C9FB5567F"/>
                </w:placeholder>
                <w15:appearance w15:val="hidden"/>
                <w:id w:val="1008562883"/>
                <w:showingPlcHdr/>
              </w:sdtPr>
              <w:sdtContent>
                <w:r>
                  <w:rPr>
                    <w:b/>
                  </w:rPr>
                </w:r>
                <w:permStart w:id="172965310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2965310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556437980" w:edGrp="everyone"/>
            <w:sdt>
              <w:sdtPr>
                <w:placeholder>
                  <w:docPart w:val="82854A58891E4B0B9A96C2BF0B4CE327"/>
                </w:placeholder>
                <w15:appearance w15:val="hidden"/>
                <w:id w:val="-107977167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783695009" w:edGrp="everyone"/>
            <w:sdt>
              <w:sdtPr>
                <w:placeholder>
                  <w:docPart w:val="A2700041F38F4FE58FC51A6D17A028A6"/>
                </w:placeholder>
                <w15:appearance w15:val="hidden"/>
                <w:id w:val="-10717345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8369500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5B07DA265B254BC9AA2D1205ACDF26BD"/>
                </w:placeholder>
                <w:id w:val="199922588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5679488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5679488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68AA8C6934441A4ACFEBC3B01AB6D78"/>
                </w:placeholder>
                <w:id w:val="37427503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4927967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4927967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57A1E5722D4420D9E3D4D997453B1DE"/>
                </w:placeholder>
                <w:id w:val="-171865536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3981279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3981279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F046EE4AD9C4F849799D5C12954C8D2"/>
                </w:placeholder>
                <w:id w:val="-166030692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8984242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89842421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placeholder>
                  <w:docPart w:val="F9594F278EAB4E43ADB1E9F4F2691E60"/>
                </w:placeholder>
                <w15:appearance w15:val="hidden"/>
                <w:id w:val="1077859928"/>
                <w:showingPlcHdr/>
              </w:sdtPr>
              <w:sdtContent>
                <w:r>
                  <w:rPr>
                    <w:b/>
                  </w:rPr>
                </w:r>
                <w:permStart w:id="71922481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71922481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558509926" w:edGrp="everyone"/>
            <w:sdt>
              <w:sdtPr>
                <w:placeholder>
                  <w:docPart w:val="256F3039E3994721AE318D090110B20D"/>
                </w:placeholder>
                <w15:appearance w15:val="hidden"/>
                <w:id w:val="150061437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99048197" w:edGrp="everyone"/>
            <w:sdt>
              <w:sdtPr>
                <w:placeholder>
                  <w:docPart w:val="212BDCC447BB4597A2037F14C3745503"/>
                </w:placeholder>
                <w15:appearance w15:val="hidden"/>
                <w:id w:val="-46150724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9904819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509261B9F45B46A9A428ECA02C9A33EC"/>
                </w:placeholder>
                <w:id w:val="167892724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62083507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62083507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B6054B04DF8046008C1E8DCF307991E2"/>
                </w:placeholder>
                <w:id w:val="-128943785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3537836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3537836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0C541DBD2B5428987E0FA7A813FC897"/>
                </w:placeholder>
                <w:id w:val="-123686188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544691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544691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F1A8D6E1E1847F9A88D7AD555E7C04D"/>
                </w:placeholder>
                <w:id w:val="-40122205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1767419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17674195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5: </w:t>
            </w:r>
            <w:sdt>
              <w:sdtPr>
                <w:placeholder>
                  <w:docPart w:val="B3695E0B5BBE492C9753E70964A6607E"/>
                </w:placeholder>
                <w15:appearance w15:val="hidden"/>
                <w:id w:val="-86310269"/>
                <w:showingPlcHdr/>
              </w:sdtPr>
              <w:sdtContent>
                <w:r>
                  <w:rPr>
                    <w:b/>
                  </w:rPr>
                </w:r>
                <w:permStart w:id="392315074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39231507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743195636" w:edGrp="everyone"/>
            <w:sdt>
              <w:sdtPr>
                <w:placeholder>
                  <w:docPart w:val="1F567CED26D04DACA757CB851CD160CA"/>
                </w:placeholder>
                <w15:appearance w15:val="hidden"/>
                <w:id w:val="-1201777341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893397122" w:edGrp="everyone"/>
            <w:sdt>
              <w:sdtPr>
                <w:placeholder>
                  <w:docPart w:val="83BFC8188BF8449BB7163032C1F53490"/>
                </w:placeholder>
                <w15:appearance w15:val="hidden"/>
                <w:id w:val="117582335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89339712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6029E49210041EBA4F152052E166891"/>
                </w:placeholder>
                <w:id w:val="178161224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6769843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67698436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2E05D7AE1774423882C34AB464E47D1"/>
                </w:placeholder>
                <w:id w:val="209149644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2382652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2382652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05FBC76546A46459AFA3E1815E43B98"/>
                </w:placeholder>
                <w:id w:val="-178148844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7656329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7656329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D7E6198333B4B139C0193482652F7B9"/>
                </w:placeholder>
                <w:id w:val="15465152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9414974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94149742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placeholder>
                  <w:docPart w:val="D77CED29C68A49B3AC1938006D00B8E2"/>
                </w:placeholder>
                <w15:appearance w15:val="hidden"/>
                <w:id w:val="-371463962"/>
                <w:showingPlcHdr/>
              </w:sdtPr>
              <w:sdtContent>
                <w:r>
                  <w:rPr>
                    <w:b/>
                  </w:rPr>
                </w:r>
                <w:permStart w:id="1802069481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80206948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957852787" w:edGrp="everyone"/>
            <w:sdt>
              <w:sdtPr>
                <w:placeholder>
                  <w:docPart w:val="32E40276E3A2473A9E9F1B7E04F5CD27"/>
                </w:placeholder>
                <w15:appearance w15:val="hidden"/>
                <w:id w:val="9920622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753544599" w:edGrp="everyone"/>
            <w:sdt>
              <w:sdtPr>
                <w:placeholder>
                  <w:docPart w:val="02C07CAC93244B208FFD0AF5B8B61AFD"/>
                </w:placeholder>
                <w15:appearance w15:val="hidden"/>
                <w:id w:val="-236870589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5354459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931298453854D87805995B459B524CD"/>
                </w:placeholder>
                <w:id w:val="-29922864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4978216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4978216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AB0E2099F984D9B9B2BEE56695FA393"/>
                </w:placeholder>
                <w:id w:val="33073006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39796632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39796632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6911023A8FC40EE93E4D73554C7428E"/>
                </w:placeholder>
                <w:id w:val="73158805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51973518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51973518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A6AEFB1F7FC4EB5A2277FC6344151B6"/>
                </w:placeholder>
                <w:id w:val="154448118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86838813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868388133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placeholder>
                  <w:docPart w:val="E27258DCBABA4212AD391A6F4ED734C9"/>
                </w:placeholder>
                <w15:appearance w15:val="hidden"/>
                <w:id w:val="-2145953974"/>
                <w:showingPlcHdr/>
              </w:sdtPr>
              <w:sdtContent>
                <w:r>
                  <w:rPr>
                    <w:b/>
                  </w:rPr>
                </w:r>
                <w:permStart w:id="196892121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96892121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204568937" w:edGrp="everyone"/>
            <w:sdt>
              <w:sdtPr>
                <w:placeholder>
                  <w:docPart w:val="98890B2610C44CE3A3E014BB634BFFD4"/>
                </w:placeholder>
                <w15:appearance w15:val="hidden"/>
                <w:id w:val="1303549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248809927" w:edGrp="everyone"/>
            <w:sdt>
              <w:sdtPr>
                <w:placeholder>
                  <w:docPart w:val="B45F1CC5053D483D8424C4DA86932930"/>
                </w:placeholder>
                <w15:appearance w15:val="hidden"/>
                <w:id w:val="6598933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24880992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72AC991F82345A8B2DC38F6007BC7ED"/>
                </w:placeholder>
                <w:id w:val="-163771147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87362851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87362851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D7F42C8B9C44A79AB4C16D404EF5503"/>
                </w:placeholder>
                <w:id w:val="144557023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7502759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750275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066490CF5CD84C448F0A0A764888AE7C"/>
                </w:placeholder>
                <w:id w:val="-211658717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1087931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1087931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BC13D5F1AE1A402489AF95AB29D39B7F"/>
                </w:placeholder>
                <w:id w:val="207462138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5995418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59954184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placeholder>
                  <w:docPart w:val="6441840EBAAF4ADC950DF10A823E9702"/>
                </w:placeholder>
                <w15:appearance w15:val="hidden"/>
                <w:id w:val="1960299020"/>
                <w:showingPlcHdr/>
              </w:sdtPr>
              <w:sdtContent>
                <w:r>
                  <w:rPr>
                    <w:b/>
                  </w:rPr>
                </w:r>
                <w:permStart w:id="176888351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6888351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702437915" w:edGrp="everyone"/>
            <w:sdt>
              <w:sdtPr>
                <w:placeholder>
                  <w:docPart w:val="48B3B2D2C4124D86B89B211CA8420B8A"/>
                </w:placeholder>
                <w15:appearance w15:val="hidden"/>
                <w:id w:val="-183160091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789142898" w:edGrp="everyone"/>
            <w:sdt>
              <w:sdtPr>
                <w:placeholder>
                  <w:docPart w:val="8DD5632D96354E2D8D8C68FFA1687215"/>
                </w:placeholder>
                <w15:appearance w15:val="hidden"/>
                <w:id w:val="-1811003311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7891428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DCE93AD36784E9F93B8BA99D7F3B1AE"/>
                </w:placeholder>
                <w:id w:val="-178510219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0395994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0395994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BACC86E875A4078A3056B01856B0C35"/>
                </w:placeholder>
                <w:id w:val="175816720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071954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071954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E7EEB4265EE42B382D8AD27F37943EC"/>
                </w:placeholder>
                <w:id w:val="-163424852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41709635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41709635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6F2F699A28D44C28327B2B5CDFC19AC"/>
                </w:placeholder>
                <w:id w:val="-206124545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0308724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03087243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placeholder>
                  <w:docPart w:val="2F294347112F459AB635536E48620BE3"/>
                </w:placeholder>
                <w15:appearance w15:val="hidden"/>
                <w:id w:val="-1817633562"/>
                <w:showingPlcHdr/>
              </w:sdtPr>
              <w:sdtContent>
                <w:r>
                  <w:rPr>
                    <w:b/>
                  </w:rPr>
                </w:r>
                <w:permStart w:id="951337122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95133712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71376897" w:edGrp="everyone"/>
            <w:sdt>
              <w:sdtPr>
                <w:placeholder>
                  <w:docPart w:val="B1FE7C4F50E541048E1EE1A15FB1DDE3"/>
                </w:placeholder>
                <w15:appearance w15:val="hidden"/>
                <w:id w:val="-55692439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097558698" w:edGrp="everyone"/>
            <w:sdt>
              <w:sdtPr>
                <w:placeholder>
                  <w:docPart w:val="A83D65799CEA47FAA4424F374E0D8547"/>
                </w:placeholder>
                <w15:appearance w15:val="hidden"/>
                <w:id w:val="-28619341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0975586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54C280AA1F54122B09DFD889D0D0E31"/>
                </w:placeholder>
                <w:id w:val="36286265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4837884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4837884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4FB5216B82D43E584252E8A02686ED8"/>
                </w:placeholder>
                <w:id w:val="93517426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05294543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05294543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B100B1EB2554702B7336A4E4ABD39FA"/>
                </w:placeholder>
                <w:id w:val="-129722261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2545371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2545371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A28F6BB84484FB09339818244F5E311"/>
                </w:placeholder>
                <w:id w:val="14510349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0979525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09795258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placeholder>
                  <w:docPart w:val="B953473FF7DC471EA2FF244417991332"/>
                </w:placeholder>
                <w15:appearance w15:val="hidden"/>
                <w:id w:val="1584184453"/>
                <w:showingPlcHdr/>
              </w:sdtPr>
              <w:sdtContent>
                <w:r>
                  <w:rPr>
                    <w:b/>
                  </w:rPr>
                </w:r>
                <w:permStart w:id="17347776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347776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568024457" w:edGrp="everyone"/>
            <w:sdt>
              <w:sdtPr>
                <w:placeholder>
                  <w:docPart w:val="C65753D4653B49A8AAE4E6A236273479"/>
                </w:placeholder>
                <w15:appearance w15:val="hidden"/>
                <w:id w:val="-1573194827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364147773" w:edGrp="everyone"/>
            <w:sdt>
              <w:sdtPr>
                <w:placeholder>
                  <w:docPart w:val="37BCCE15E5274476B167AC61B4673306"/>
                </w:placeholder>
                <w15:appearance w15:val="hidden"/>
                <w:id w:val="-433521853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364147773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06DD73DBB384372AAB30044063E959B"/>
                </w:placeholder>
                <w:id w:val="-153950976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3028025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3028025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F8BA94374CC343EBBF2CB33DC97B3DEB"/>
                </w:placeholder>
                <w:id w:val="129772162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008540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008540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49A4F8C32A2497BA6F0BE6949E3B20A"/>
                </w:placeholder>
                <w:id w:val="11240959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5575225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5575225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1AF7336430C416CB152CE17F8FEEA02"/>
                </w:placeholder>
                <w:id w:val="-35126006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3620762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36207622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DA DIVULGAÇÃO E COMUNICAÇÃO</w:t>
      </w:r>
    </w:p>
    <w:p>
      <w:pPr>
        <w:pStyle w:val="ListParagraph"/>
        <w:rPr>
          <w:b/>
        </w:rPr>
      </w:pPr>
      <w:r>
        <w:rPr>
          <w:b/>
        </w:rPr>
      </w:r>
    </w:p>
    <w:tbl>
      <w:tblPr>
        <w:tblStyle w:val="ab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pBdr/>
              <w:ind w:firstLine="22" w:left="0" w:right="323"/>
              <w:jc w:val="both"/>
              <w:rPr/>
            </w:pPr>
            <w:r>
              <w:rPr>
                <w:color w:val="000000"/>
              </w:rPr>
              <w:t xml:space="preserve">Previsão de divulgações e publicações (científicas ou não) de artigos, livros, resenhas e/ou </w:t>
            </w:r>
            <w:r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ABEDAF5C2BD4759ABB3541A23EDDD76"/>
                </w:placeholder>
                <w:id w:val="30420331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5023618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50236188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DOS RESULTADOS FINAIS</w:t>
      </w:r>
    </w:p>
    <w:p>
      <w:pPr>
        <w:pStyle w:val="ListParagraph"/>
        <w:rPr>
          <w:b/>
        </w:rPr>
      </w:pPr>
      <w:r>
        <w:rPr>
          <w:b/>
        </w:rPr>
      </w:r>
    </w:p>
    <w:tbl>
      <w:tblPr>
        <w:tblStyle w:val="ac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/>
              <w:t>Produtos, processos ou serviços esperados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DEA593A46F2B4DA38F65205AB89F2767"/>
                </w:placeholder>
                <w:id w:val="-205052471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2618097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26180977"/>
          </w:p>
        </w:tc>
      </w:tr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/>
              <w:t>Entregas finais esperadas (ex.: artigos indexados, patentes, políticas públicas, dissertações e teses)*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E6147347A44E4B55AD63D8DEB7E17262"/>
                </w:placeholder>
                <w:id w:val="75664275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40739161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407391610"/>
          </w:p>
        </w:tc>
      </w:tr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>
                <w:color w:val="000000"/>
              </w:rPr>
              <w:t>Estimativa do relatório final das atividades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permStart w:id="734021857" w:edGrp="everyone"/>
            <w:sdt>
              <w:sdtPr>
                <w:placeholder>
                  <w:docPart w:val="A8841F37E92B4FBAA127D0D33FD2AD7E"/>
                </w:placeholder>
                <w15:appearance w15:val="hidden"/>
                <w:id w:val="-1358727209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>
                    <w:rStyle w:val="PlaceholderText"/>
                  </w:rPr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34021857"/>
          </w:p>
        </w:tc>
      </w:tr>
    </w:tbl>
    <w:p>
      <w:pPr>
        <w:pStyle w:val="Normal"/>
        <w:spacing w:lineRule="auto" w:line="24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 com o Edital ao qual o projeto do(a) bolsista está vinculado.</w:t>
      </w:r>
    </w:p>
    <w:p>
      <w:pPr>
        <w:pStyle w:val="Normal"/>
        <w:spacing w:lineRule="auto" w:line="24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pacing w:lineRule="auto" w:line="240"/>
        <w:jc w:val="center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Florianópolis–SC, data da assinatura digital.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Style w:val="ad"/>
        <w:tblW w:w="96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/>
            </w:pPr>
            <w:sdt>
              <w:sdtPr>
                <w:placeholder>
                  <w:docPart w:val="CE37B205362944A3A4ADDC1146AFAE6B"/>
                </w:placeholder>
                <w:id w:val="9174392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4972235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49722357"/>
          </w:p>
          <w:p>
            <w:pPr>
              <w:pStyle w:val="Normal"/>
              <w:jc w:val="center"/>
              <w:rPr/>
            </w:pPr>
            <w:r>
              <w:rPr/>
              <w:t>Bolsista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63893288D7B84F23BD4014FBE8A03614"/>
                </w:placeholder>
                <w:id w:val="-126399730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1892107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18921075"/>
          </w:p>
          <w:p>
            <w:pPr>
              <w:pStyle w:val="Normal"/>
              <w:jc w:val="center"/>
              <w:rPr/>
            </w:pPr>
            <w:r>
              <w:rPr/>
              <w:t>Supervisor(a)/Orientador(a)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F57BD4C0BDFF4BD985B70CC1FE0809E7"/>
                </w:placeholder>
                <w:id w:val="-160602160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7176694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71766943"/>
          </w:p>
          <w:p>
            <w:pPr>
              <w:pStyle w:val="Normal"/>
              <w:jc w:val="center"/>
              <w:rPr/>
            </w:pPr>
            <w:r>
              <w:rPr/>
              <w:t>Instituição de Ensino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0F85F4ECF17848BC800A8255A1AEB79E"/>
                </w:placeholder>
                <w:id w:val="-59948818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2734172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27341722"/>
          </w:p>
          <w:p>
            <w:pPr>
              <w:pStyle w:val="Normal"/>
              <w:jc w:val="center"/>
              <w:rPr/>
            </w:pPr>
            <w:r>
              <w:rPr/>
              <w:t>Coordenador(a) do PPG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9638" w:type="dxa"/>
            <w:gridSpan w:val="2"/>
            <w:tcBorders/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_____________________________</w:t>
            </w:r>
          </w:p>
          <w:p>
            <w:pPr>
              <w:pStyle w:val="Normal"/>
              <w:jc w:val="center"/>
              <w:rPr/>
            </w:pPr>
            <w:r>
              <w:rPr/>
              <w:t>FAPESC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851" w:gutter="0" w:header="0" w:top="1134" w:footer="0" w:bottom="1134"/>
      <w:pgNumType w:start="1"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 Light">
    <w:charset w:val="00"/>
    <w:family w:val="swiss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Quattrocento Sans">
    <w:charset w:val="00"/>
    <w:family w:val="swiss"/>
    <w:pitch w:val="variable"/>
    <w:embedRegular r:id="rId23" w:fontKey="{17014A78-CABC-4EF0-12AC-5CD89AEFDE17}"/>
  </w:font>
  <w:font w:name="Aptos">
    <w:charset w:val="00"/>
    <w:family w:val="swiss"/>
    <w:pitch w:val="variable"/>
    <w:embedRegular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spacing w:lineRule="auto" w:line="240"/>
      <w:rPr>
        <w:color w:val="000000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posOffset>-1226820</wp:posOffset>
              </wp:positionH>
              <wp:positionV relativeFrom="margin">
                <wp:posOffset>-1179830</wp:posOffset>
              </wp:positionV>
              <wp:extent cx="7874000" cy="11137900"/>
              <wp:effectExtent l="0" t="0" r="0" b="0"/>
              <wp:wrapNone/>
              <wp:docPr id="1" name="WordPictureWatermark175407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540706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5407064" o:spid="shape_0" stroked="f" o:allowincell="f" style="position:absolute;margin-left:-96.6pt;margin-top:-92.9pt;width:619.95pt;height:876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eastAsia="Quattrocento Sans" w:cs="Quattrocento Sans" w:ascii="Quattrocento Sans" w:hAnsi="Quattrocento Sans"/>
        <w:color w:val="000000"/>
        <w:sz w:val="18"/>
        <w:szCs w:val="18"/>
        <w:highlight w:val="white"/>
      </w:rPr>
      <w:t xml:space="preserve">                                                       </w:t>
    </w:r>
    <w:r>
      <w:rPr>
        <w:rFonts w:eastAsia="Aptos" w:cs="Aptos" w:ascii="Aptos" w:hAnsi="Aptos"/>
        <w:color w:val="000000"/>
        <w:highlight w:val="white"/>
      </w:rPr>
      <w:br/>
      <w:br/>
      <w:b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spacing w:lineRule="auto" w:line="240"/>
      <w:rPr>
        <w:color w:val="000000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posOffset>-1226820</wp:posOffset>
              </wp:positionH>
              <wp:positionV relativeFrom="margin">
                <wp:posOffset>-1179830</wp:posOffset>
              </wp:positionV>
              <wp:extent cx="7874000" cy="11137900"/>
              <wp:effectExtent l="0" t="0" r="0" b="0"/>
              <wp:wrapNone/>
              <wp:docPr id="3" name="WordPictureWatermark175407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17540706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5407064" o:spid="shape_0" stroked="f" o:allowincell="f" style="position:absolute;margin-left:-96.6pt;margin-top:-92.9pt;width:619.95pt;height:876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eastAsia="Quattrocento Sans" w:cs="Quattrocento Sans" w:ascii="Quattrocento Sans" w:hAnsi="Quattrocento Sans"/>
        <w:color w:val="000000"/>
        <w:sz w:val="18"/>
        <w:szCs w:val="18"/>
        <w:highlight w:val="white"/>
      </w:rPr>
      <w:t xml:space="preserve">                                                       </w:t>
    </w:r>
    <w:r>
      <w:rPr>
        <w:rFonts w:eastAsia="Aptos" w:cs="Aptos" w:ascii="Aptos" w:hAnsi="Aptos"/>
        <w:color w:val="000000"/>
        <w:highlight w:val="white"/>
      </w:rPr>
      <w:br/>
      <w:br/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22f1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link w:val="Ttulo1Char"/>
    <w:uiPriority w:val="9"/>
    <w:qFormat/>
    <w:rsid w:val="001756df"/>
    <w:pPr>
      <w:keepNext w:val="true"/>
      <w:keepLines/>
      <w:spacing w:before="240" w:after="0"/>
      <w:outlineLvl w:val="0"/>
    </w:pPr>
    <w:rPr>
      <w:rFonts w:ascii="Calibri Light" w:hAnsi="Calibri Light" w:eastAsia="游ゴシック Light" w:cs="Times New Roman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sid w:val="001756df"/>
    <w:rPr>
      <w:i/>
      <w:iCs/>
      <w:color w:themeColor="text1" w:val="000000"/>
    </w:rPr>
  </w:style>
  <w:style w:type="character" w:styleId="Ttulo1Char" w:customStyle="1">
    <w:name w:val="Título 1 Char"/>
    <w:basedOn w:val="DefaultParagraphFont"/>
    <w:uiPriority w:val="9"/>
    <w:qFormat/>
    <w:rsid w:val="001756df"/>
    <w:rPr>
      <w:rFonts w:ascii="Calibri Light" w:hAnsi="Calibri Light" w:eastAsia="游ゴシック Light" w:cs="Times New Roman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1756df"/>
    <w:rPr>
      <w:i/>
      <w:iCs/>
      <w:color w:themeColor="accent3" w:themeShade="bf" w:val="7B7B7B"/>
      <w:sz w:val="24"/>
      <w:szCs w:val="24"/>
    </w:rPr>
  </w:style>
  <w:style w:type="character" w:styleId="CabealhoChar" w:customStyle="1">
    <w:name w:val="Cabeçalho Char"/>
    <w:basedOn w:val="DefaultParagraphFont"/>
    <w:uiPriority w:val="99"/>
    <w:qFormat/>
    <w:rsid w:val="004022f1"/>
    <w:rPr/>
  </w:style>
  <w:style w:type="character" w:styleId="RodapChar" w:customStyle="1">
    <w:name w:val="Rodapé Char"/>
    <w:basedOn w:val="DefaultParagraphFont"/>
    <w:uiPriority w:val="99"/>
    <w:qFormat/>
    <w:rsid w:val="004022f1"/>
    <w:rPr/>
  </w:style>
  <w:style w:type="character" w:styleId="PlaceholderText">
    <w:name w:val="Placeholder Text"/>
    <w:basedOn w:val="DefaultParagraphFont"/>
    <w:uiPriority w:val="99"/>
    <w:semiHidden/>
    <w:qFormat/>
    <w:rsid w:val="0012024d"/>
    <w:rPr>
      <w:color w:val="666666"/>
    </w:rPr>
  </w:style>
  <w:style w:type="character" w:styleId="wacimagecontainer" w:customStyle="1">
    <w:name w:val="wacimagecontainer"/>
    <w:basedOn w:val="DefaultParagraphFont"/>
    <w:qFormat/>
    <w:rsid w:val="00ab5b79"/>
    <w:rPr/>
  </w:style>
  <w:style w:type="character" w:styleId="normaltextrun" w:customStyle="1">
    <w:name w:val="normaltextrun"/>
    <w:basedOn w:val="DefaultParagraphFont"/>
    <w:qFormat/>
    <w:rsid w:val="000a2a9a"/>
    <w:rPr/>
  </w:style>
  <w:style w:type="character" w:styleId="Estilo1" w:customStyle="1">
    <w:name w:val="Estilo1"/>
    <w:basedOn w:val="DefaultParagraphFont"/>
    <w:uiPriority w:val="1"/>
    <w:qFormat/>
    <w:rsid w:val="00872b1b"/>
    <w:rPr>
      <w:rFonts w:ascii="Arial" w:hAnsi="Arial"/>
      <w:b/>
      <w:sz w:val="22"/>
    </w:rPr>
  </w:style>
  <w:style w:type="character" w:styleId="Estilo2" w:customStyle="1">
    <w:name w:val="Estilo2"/>
    <w:basedOn w:val="DefaultParagraphFont"/>
    <w:uiPriority w:val="1"/>
    <w:qFormat/>
    <w:rsid w:val="00333c5c"/>
    <w:rPr>
      <w:rFonts w:ascii="Arial" w:hAnsi="Arial"/>
      <w:b/>
      <w:caps/>
      <w:sz w:val="22"/>
    </w:rPr>
  </w:style>
  <w:style w:type="character" w:styleId="Estilo3" w:customStyle="1">
    <w:name w:val="Estilo3"/>
    <w:basedOn w:val="DefaultParagraphFont"/>
    <w:uiPriority w:val="1"/>
    <w:qFormat/>
    <w:rsid w:val="009a75eb"/>
    <w:rPr>
      <w:rFonts w:ascii="Arial" w:hAnsi="Arial"/>
      <w:color w:themeColor="text1" w:val="000000"/>
      <w:sz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IndexHeading">
    <w:name w:val="index heading"/>
    <w:basedOn w:val="Ttulo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56df"/>
    <w:pPr>
      <w:spacing w:lineRule="auto" w:line="240" w:before="320" w:after="80"/>
      <w:jc w:val="center"/>
      <w:outlineLvl w:val="9"/>
    </w:pPr>
    <w:rPr>
      <w:sz w:val="40"/>
      <w:szCs w:val="40"/>
    </w:rPr>
  </w:style>
  <w:style w:type="paragraph" w:styleId="Quote">
    <w:name w:val="Quote"/>
    <w:basedOn w:val="Normal"/>
    <w:next w:val="Normal"/>
    <w:link w:val="CitaoChar"/>
    <w:uiPriority w:val="29"/>
    <w:qFormat/>
    <w:rsid w:val="001756df"/>
    <w:pPr>
      <w:spacing w:before="160" w:after="0"/>
      <w:ind w:left="720" w:right="720"/>
      <w:jc w:val="center"/>
    </w:pPr>
    <w:rPr>
      <w:i/>
      <w:iCs/>
      <w:color w:themeColor="accent3" w:themeShade="bf" w:val="7B7B7B"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4022f1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RodapChar"/>
    <w:uiPriority w:val="99"/>
    <w:unhideWhenUsed/>
    <w:rsid w:val="004022f1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Normal1" w:customStyle="1">
    <w:name w:val="Normal1"/>
    <w:qFormat/>
    <w:rsid w:val="004022f1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ListParagraph">
    <w:name w:val="List Paragraph"/>
    <w:basedOn w:val="Normal"/>
    <w:uiPriority w:val="34"/>
    <w:qFormat/>
    <w:rsid w:val="00145d23"/>
    <w:pPr>
      <w:spacing w:before="0" w:after="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glossaryDocument" Target="glossary/document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BF5DA8"/>
    <w:rsid w:val="00EE2F78"/>
    <w:rsid w:val="00EE4F34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Vye+9g/ZML3rfSSDE4HuvuVD5w==">CgMxLjA4AHIhMWI4T0hkT2FoOEJZaXRLcC15SS1NVDVsZmZ1NHdfVlhs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0256ef2c42da06d142f7f3f04550c9c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70ed1da33248b59fe3b030a91e8d15fc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C222B-4281-44F8-B639-C237961BD9C4}">
  <ds:schemaRefs>
    <ds:schemaRef ds:uri="http://purl.org/dc/terms/"/>
    <ds:schemaRef ds:uri="http://schemas.microsoft.com/office/2006/documentManagement/types"/>
    <ds:schemaRef ds:uri="d35b06cc-f8a7-4e91-9654-e312e0f94428"/>
    <ds:schemaRef ds:uri="1d0da6a0-9869-4cc4-9ecb-cc4f1fc2834c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F9ACDAE-4930-458D-A89C-D38C793F72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LibreOffice/25.2.7.2$Windows_X86_64 LibreOffice_project/5cbfd1ab6520636bb5f7b99185aa69bd7456825d</Application>
  <AppVersion>15.0000</AppVersion>
  <DocSecurity>8</DocSecurity>
  <Pages>2</Pages>
  <Words>966</Words>
  <Characters>4851</Characters>
  <CharactersWithSpaces>5786</CharactersWithSpaces>
  <Paragraphs>161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2025-08-06T17:46:00Z</dcterms:created>
  <dc:creator>Fernanda Antoniolli</dc:creator>
  <dc:description/>
  <dc:language>pt-BR</dc:language>
  <cp:lastModifiedBy/>
  <dcterms:modified xsi:type="dcterms:W3CDTF">2026-03-24T07:43:31Z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